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CADA42" w14:textId="77777777" w:rsidR="00F1364B" w:rsidRPr="00F1364B" w:rsidRDefault="00F1364B">
      <w:pPr>
        <w:rPr>
          <w:rFonts w:ascii="ＭＳ Ｐゴシック" w:eastAsia="ＭＳ Ｐゴシック" w:hAnsi="ＭＳ Ｐゴシック"/>
          <w:sz w:val="28"/>
          <w:szCs w:val="28"/>
        </w:rPr>
      </w:pPr>
      <w:r w:rsidRPr="00F1364B">
        <w:rPr>
          <w:rFonts w:ascii="ＭＳ Ｐゴシック" w:eastAsia="ＭＳ Ｐゴシック" w:hAnsi="ＭＳ Ｐゴシック" w:hint="eastAsia"/>
          <w:b/>
          <w:sz w:val="28"/>
          <w:szCs w:val="28"/>
        </w:rPr>
        <w:t>応募の皆様へ</w:t>
      </w:r>
      <w:r w:rsidR="00346817" w:rsidRPr="00F1364B">
        <w:rPr>
          <w:rFonts w:ascii="ＭＳ Ｐゴシック" w:eastAsia="ＭＳ Ｐゴシック" w:hAnsi="ＭＳ Ｐゴシック" w:hint="eastAsia"/>
          <w:b/>
          <w:sz w:val="28"/>
          <w:szCs w:val="28"/>
        </w:rPr>
        <w:t xml:space="preserve">　　　　　　　　　　　　　　　　　　　　　　　　　　　　　　　　　　</w:t>
      </w:r>
      <w:r w:rsidR="00346817" w:rsidRPr="00F1364B">
        <w:rPr>
          <w:rFonts w:ascii="ＭＳ Ｐゴシック" w:eastAsia="ＭＳ Ｐゴシック" w:hAnsi="ＭＳ Ｐゴシック" w:hint="eastAsia"/>
          <w:sz w:val="28"/>
          <w:szCs w:val="28"/>
        </w:rPr>
        <w:t xml:space="preserve">　</w:t>
      </w:r>
    </w:p>
    <w:p w14:paraId="5B23D271" w14:textId="2B4BA1A7" w:rsidR="00346817" w:rsidRPr="00346817" w:rsidRDefault="008B362B" w:rsidP="00F1364B">
      <w:pPr>
        <w:ind w:firstLineChars="2300" w:firstLine="552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令和</w:t>
      </w:r>
      <w:r w:rsidR="002E67DD">
        <w:rPr>
          <w:rFonts w:ascii="ＭＳ Ｐゴシック" w:eastAsia="ＭＳ Ｐゴシック" w:hAnsi="ＭＳ Ｐゴシック" w:hint="eastAsia"/>
          <w:sz w:val="24"/>
          <w:szCs w:val="24"/>
        </w:rPr>
        <w:t>５</w:t>
      </w:r>
      <w:r w:rsidR="00346817" w:rsidRPr="00346817">
        <w:rPr>
          <w:rFonts w:ascii="ＭＳ Ｐゴシック" w:eastAsia="ＭＳ Ｐゴシック" w:hAnsi="ＭＳ Ｐゴシック" w:hint="eastAsia"/>
          <w:sz w:val="24"/>
          <w:szCs w:val="24"/>
        </w:rPr>
        <w:t>年</w:t>
      </w:r>
      <w:r w:rsidR="000A57C2">
        <w:rPr>
          <w:rFonts w:ascii="ＭＳ Ｐゴシック" w:eastAsia="ＭＳ Ｐゴシック" w:hAnsi="ＭＳ Ｐゴシック" w:hint="eastAsia"/>
          <w:sz w:val="24"/>
          <w:szCs w:val="24"/>
        </w:rPr>
        <w:t>４</w:t>
      </w:r>
      <w:r w:rsidR="00346817" w:rsidRPr="00346817">
        <w:rPr>
          <w:rFonts w:ascii="ＭＳ Ｐゴシック" w:eastAsia="ＭＳ Ｐゴシック" w:hAnsi="ＭＳ Ｐゴシック" w:hint="eastAsia"/>
          <w:sz w:val="24"/>
          <w:szCs w:val="24"/>
        </w:rPr>
        <w:t>月</w:t>
      </w:r>
      <w:r w:rsidR="000A57C2">
        <w:rPr>
          <w:rFonts w:ascii="ＭＳ Ｐゴシック" w:eastAsia="ＭＳ Ｐゴシック" w:hAnsi="ＭＳ Ｐゴシック" w:hint="eastAsia"/>
          <w:sz w:val="24"/>
          <w:szCs w:val="24"/>
        </w:rPr>
        <w:t>１</w:t>
      </w:r>
      <w:r w:rsidR="00346817" w:rsidRPr="00346817">
        <w:rPr>
          <w:rFonts w:ascii="ＭＳ Ｐゴシック" w:eastAsia="ＭＳ Ｐゴシック" w:hAnsi="ＭＳ Ｐゴシック" w:hint="eastAsia"/>
          <w:sz w:val="24"/>
          <w:szCs w:val="24"/>
        </w:rPr>
        <w:t>日</w:t>
      </w:r>
    </w:p>
    <w:p w14:paraId="084D294C" w14:textId="77777777" w:rsidR="00346817" w:rsidRPr="00346817" w:rsidRDefault="00346817">
      <w:pPr>
        <w:rPr>
          <w:rFonts w:ascii="ＭＳ Ｐゴシック" w:eastAsia="ＭＳ Ｐゴシック" w:hAnsi="ＭＳ Ｐゴシック"/>
          <w:sz w:val="24"/>
          <w:szCs w:val="24"/>
        </w:rPr>
      </w:pPr>
      <w:r w:rsidRPr="00346817">
        <w:rPr>
          <w:rFonts w:ascii="ＭＳ Ｐゴシック" w:eastAsia="ＭＳ Ｐゴシック" w:hAnsi="ＭＳ Ｐゴシック" w:hint="eastAsia"/>
          <w:b/>
          <w:sz w:val="24"/>
          <w:szCs w:val="24"/>
        </w:rPr>
        <w:t xml:space="preserve">　</w:t>
      </w:r>
      <w:r>
        <w:rPr>
          <w:rFonts w:ascii="ＭＳ Ｐゴシック" w:eastAsia="ＭＳ Ｐゴシック" w:hAnsi="ＭＳ Ｐゴシック" w:hint="eastAsia"/>
          <w:b/>
          <w:sz w:val="24"/>
          <w:szCs w:val="24"/>
        </w:rPr>
        <w:t xml:space="preserve">　　　　　　　　　　　　　　　　　　　　　　　　　　　　　　　　　　</w:t>
      </w:r>
      <w:r w:rsidRPr="00346817">
        <w:rPr>
          <w:rFonts w:ascii="ＭＳ Ｐゴシック" w:eastAsia="ＭＳ Ｐゴシック" w:hAnsi="ＭＳ Ｐゴシック" w:hint="eastAsia"/>
          <w:sz w:val="24"/>
          <w:szCs w:val="24"/>
        </w:rPr>
        <w:t>公益財団法人</w:t>
      </w:r>
    </w:p>
    <w:p w14:paraId="1335FFD6" w14:textId="77777777" w:rsidR="00346817" w:rsidRDefault="00346817">
      <w:pPr>
        <w:rPr>
          <w:rFonts w:ascii="ＭＳ Ｐゴシック" w:eastAsia="ＭＳ Ｐゴシック" w:hAnsi="ＭＳ Ｐゴシック"/>
          <w:sz w:val="24"/>
          <w:szCs w:val="24"/>
        </w:rPr>
      </w:pPr>
      <w:r w:rsidRPr="00346817">
        <w:rPr>
          <w:rFonts w:ascii="ＭＳ Ｐゴシック" w:eastAsia="ＭＳ Ｐゴシック" w:hAnsi="ＭＳ Ｐゴシック" w:hint="eastAsia"/>
          <w:sz w:val="24"/>
          <w:szCs w:val="24"/>
        </w:rPr>
        <w:t xml:space="preserve">　　　　　　　　　　　　　　　　　　　　　　　　　　　　　　　　　　　齋藤憲三・山﨑貞一顕彰会</w:t>
      </w:r>
    </w:p>
    <w:p w14:paraId="19A46333" w14:textId="77777777" w:rsidR="001504D0" w:rsidRPr="00725738" w:rsidRDefault="001504D0">
      <w:pPr>
        <w:rPr>
          <w:rFonts w:ascii="ＭＳ Ｐゴシック" w:eastAsia="ＭＳ Ｐゴシック" w:hAnsi="ＭＳ Ｐゴシック"/>
          <w:sz w:val="24"/>
          <w:szCs w:val="24"/>
        </w:rPr>
      </w:pPr>
    </w:p>
    <w:p w14:paraId="527E66AE" w14:textId="77777777" w:rsidR="001504D0" w:rsidRPr="00346817" w:rsidRDefault="001504D0">
      <w:pPr>
        <w:rPr>
          <w:rFonts w:ascii="ＭＳ Ｐゴシック" w:eastAsia="ＭＳ Ｐゴシック" w:hAnsi="ＭＳ Ｐゴシック"/>
          <w:sz w:val="24"/>
          <w:szCs w:val="24"/>
        </w:rPr>
      </w:pPr>
    </w:p>
    <w:p w14:paraId="5636022B" w14:textId="77777777" w:rsidR="00270BFF" w:rsidRPr="00346817" w:rsidRDefault="00346817" w:rsidP="00346817">
      <w:pPr>
        <w:jc w:val="center"/>
        <w:rPr>
          <w:rFonts w:ascii="ＭＳ Ｐゴシック" w:eastAsia="ＭＳ Ｐゴシック" w:hAnsi="ＭＳ Ｐゴシック"/>
          <w:b/>
          <w:sz w:val="28"/>
          <w:szCs w:val="28"/>
          <w:u w:val="single"/>
        </w:rPr>
      </w:pPr>
      <w:r w:rsidRPr="00346817">
        <w:rPr>
          <w:rFonts w:ascii="ＭＳ Ｐゴシック" w:eastAsia="ＭＳ Ｐゴシック" w:hAnsi="ＭＳ Ｐゴシック" w:hint="eastAsia"/>
          <w:b/>
          <w:sz w:val="28"/>
          <w:szCs w:val="28"/>
          <w:u w:val="single"/>
        </w:rPr>
        <w:t>もの作り体験教室、実験講座等への助成応募について</w:t>
      </w:r>
    </w:p>
    <w:p w14:paraId="70FE071B" w14:textId="77777777" w:rsidR="00346817" w:rsidRDefault="00346817">
      <w:pPr>
        <w:rPr>
          <w:rFonts w:ascii="ＭＳ Ｐゴシック" w:eastAsia="ＭＳ Ｐゴシック" w:hAnsi="ＭＳ Ｐゴシック"/>
          <w:sz w:val="24"/>
          <w:szCs w:val="24"/>
        </w:rPr>
      </w:pPr>
    </w:p>
    <w:p w14:paraId="5C638EB1" w14:textId="77777777" w:rsidR="001504D0" w:rsidRPr="00346817" w:rsidRDefault="001504D0">
      <w:pPr>
        <w:rPr>
          <w:rFonts w:ascii="ＭＳ Ｐゴシック" w:eastAsia="ＭＳ Ｐゴシック" w:hAnsi="ＭＳ Ｐゴシック"/>
          <w:sz w:val="24"/>
          <w:szCs w:val="24"/>
        </w:rPr>
      </w:pPr>
    </w:p>
    <w:p w14:paraId="72660E1D" w14:textId="77777777" w:rsidR="00346817" w:rsidRDefault="00346817" w:rsidP="00346817">
      <w:pPr>
        <w:ind w:firstLineChars="100" w:firstLine="240"/>
        <w:rPr>
          <w:rFonts w:ascii="ＭＳ Ｐゴシック" w:eastAsia="ＭＳ Ｐゴシック" w:hAnsi="ＭＳ Ｐゴシック"/>
          <w:sz w:val="24"/>
          <w:szCs w:val="24"/>
        </w:rPr>
      </w:pPr>
      <w:r w:rsidRPr="00346817">
        <w:rPr>
          <w:rFonts w:ascii="ＭＳ Ｐゴシック" w:eastAsia="ＭＳ Ｐゴシック" w:hAnsi="ＭＳ Ｐゴシック" w:hint="eastAsia"/>
          <w:sz w:val="24"/>
          <w:szCs w:val="24"/>
        </w:rPr>
        <w:t>公益財団法人齋藤憲三・山﨑貞一顕彰会</w:t>
      </w:r>
      <w:r>
        <w:rPr>
          <w:rFonts w:ascii="ＭＳ Ｐゴシック" w:eastAsia="ＭＳ Ｐゴシック" w:hAnsi="ＭＳ Ｐゴシック" w:hint="eastAsia"/>
          <w:sz w:val="24"/>
          <w:szCs w:val="24"/>
        </w:rPr>
        <w:t>は、</w:t>
      </w:r>
      <w:r w:rsidR="00BD71C9">
        <w:rPr>
          <w:rFonts w:ascii="ＭＳ Ｐゴシック" w:eastAsia="ＭＳ Ｐゴシック" w:hAnsi="ＭＳ Ｐゴシック" w:hint="eastAsia"/>
          <w:sz w:val="24"/>
          <w:szCs w:val="24"/>
        </w:rPr>
        <w:t>秋田県内</w:t>
      </w:r>
      <w:r>
        <w:rPr>
          <w:rFonts w:ascii="ＭＳ Ｐゴシック" w:eastAsia="ＭＳ Ｐゴシック" w:hAnsi="ＭＳ Ｐゴシック" w:hint="eastAsia"/>
          <w:sz w:val="24"/>
          <w:szCs w:val="24"/>
        </w:rPr>
        <w:t>の</w:t>
      </w:r>
      <w:r w:rsidR="00BD71C9">
        <w:rPr>
          <w:rFonts w:ascii="ＭＳ Ｐゴシック" w:eastAsia="ＭＳ Ｐゴシック" w:hAnsi="ＭＳ Ｐゴシック" w:hint="eastAsia"/>
          <w:sz w:val="24"/>
          <w:szCs w:val="24"/>
        </w:rPr>
        <w:t>科学</w:t>
      </w:r>
      <w:r w:rsidR="00C8025B" w:rsidRPr="00EE2B86">
        <w:rPr>
          <w:rFonts w:ascii="ＭＳ Ｐゴシック" w:eastAsia="ＭＳ Ｐゴシック" w:hAnsi="ＭＳ Ｐゴシック" w:hint="eastAsia"/>
          <w:sz w:val="24"/>
          <w:szCs w:val="24"/>
        </w:rPr>
        <w:t>教育</w:t>
      </w:r>
      <w:r w:rsidR="00BD71C9" w:rsidRPr="00EE2B86">
        <w:rPr>
          <w:rFonts w:ascii="ＭＳ Ｐゴシック" w:eastAsia="ＭＳ Ｐゴシック" w:hAnsi="ＭＳ Ｐゴシック" w:hint="eastAsia"/>
          <w:sz w:val="24"/>
          <w:szCs w:val="24"/>
        </w:rPr>
        <w:t>振興</w:t>
      </w:r>
      <w:r>
        <w:rPr>
          <w:rFonts w:ascii="ＭＳ Ｐゴシック" w:eastAsia="ＭＳ Ｐゴシック" w:hAnsi="ＭＳ Ｐゴシック" w:hint="eastAsia"/>
          <w:sz w:val="24"/>
          <w:szCs w:val="24"/>
        </w:rPr>
        <w:t>に</w:t>
      </w:r>
      <w:r w:rsidR="00BD71C9">
        <w:rPr>
          <w:rFonts w:ascii="ＭＳ Ｐゴシック" w:eastAsia="ＭＳ Ｐゴシック" w:hAnsi="ＭＳ Ｐゴシック" w:hint="eastAsia"/>
          <w:sz w:val="24"/>
          <w:szCs w:val="24"/>
        </w:rPr>
        <w:t>寄与</w:t>
      </w:r>
      <w:r>
        <w:rPr>
          <w:rFonts w:ascii="ＭＳ Ｐゴシック" w:eastAsia="ＭＳ Ｐゴシック" w:hAnsi="ＭＳ Ｐゴシック" w:hint="eastAsia"/>
          <w:sz w:val="24"/>
          <w:szCs w:val="24"/>
        </w:rPr>
        <w:t>する</w:t>
      </w:r>
      <w:r w:rsidR="00BD71C9">
        <w:rPr>
          <w:rFonts w:ascii="ＭＳ Ｐゴシック" w:eastAsia="ＭＳ Ｐゴシック" w:hAnsi="ＭＳ Ｐゴシック" w:hint="eastAsia"/>
          <w:sz w:val="24"/>
          <w:szCs w:val="24"/>
        </w:rPr>
        <w:t>事</w:t>
      </w:r>
      <w:r>
        <w:rPr>
          <w:rFonts w:ascii="ＭＳ Ｐゴシック" w:eastAsia="ＭＳ Ｐゴシック" w:hAnsi="ＭＳ Ｐゴシック" w:hint="eastAsia"/>
          <w:sz w:val="24"/>
          <w:szCs w:val="24"/>
        </w:rPr>
        <w:t>を</w:t>
      </w:r>
      <w:r w:rsidR="00BD71C9">
        <w:rPr>
          <w:rFonts w:ascii="ＭＳ Ｐゴシック" w:eastAsia="ＭＳ Ｐゴシック" w:hAnsi="ＭＳ Ｐゴシック" w:hint="eastAsia"/>
          <w:sz w:val="24"/>
          <w:szCs w:val="24"/>
        </w:rPr>
        <w:t>目的</w:t>
      </w:r>
      <w:r>
        <w:rPr>
          <w:rFonts w:ascii="ＭＳ Ｐゴシック" w:eastAsia="ＭＳ Ｐゴシック" w:hAnsi="ＭＳ Ｐゴシック" w:hint="eastAsia"/>
          <w:sz w:val="24"/>
          <w:szCs w:val="24"/>
        </w:rPr>
        <w:t>として</w:t>
      </w:r>
      <w:r w:rsidR="00BD71C9">
        <w:rPr>
          <w:rFonts w:ascii="ＭＳ Ｐゴシック" w:eastAsia="ＭＳ Ｐゴシック" w:hAnsi="ＭＳ Ｐゴシック" w:hint="eastAsia"/>
          <w:sz w:val="24"/>
          <w:szCs w:val="24"/>
        </w:rPr>
        <w:t>公的団体等（公的または非営利団体）</w:t>
      </w:r>
      <w:r>
        <w:rPr>
          <w:rFonts w:ascii="ＭＳ Ｐゴシック" w:eastAsia="ＭＳ Ｐゴシック" w:hAnsi="ＭＳ Ｐゴシック" w:hint="eastAsia"/>
          <w:sz w:val="24"/>
          <w:szCs w:val="24"/>
        </w:rPr>
        <w:t>による</w:t>
      </w:r>
      <w:r w:rsidR="00BD71C9">
        <w:rPr>
          <w:rFonts w:ascii="ＭＳ Ｐゴシック" w:eastAsia="ＭＳ Ｐゴシック" w:hAnsi="ＭＳ Ｐゴシック" w:hint="eastAsia"/>
          <w:sz w:val="24"/>
          <w:szCs w:val="24"/>
        </w:rPr>
        <w:t>体験的事業</w:t>
      </w:r>
      <w:r>
        <w:rPr>
          <w:rFonts w:ascii="ＭＳ Ｐゴシック" w:eastAsia="ＭＳ Ｐゴシック" w:hAnsi="ＭＳ Ｐゴシック" w:hint="eastAsia"/>
          <w:sz w:val="24"/>
          <w:szCs w:val="24"/>
        </w:rPr>
        <w:t>（もの</w:t>
      </w:r>
      <w:r w:rsidR="00BD71C9">
        <w:rPr>
          <w:rFonts w:ascii="ＭＳ Ｐゴシック" w:eastAsia="ＭＳ Ｐゴシック" w:hAnsi="ＭＳ Ｐゴシック" w:hint="eastAsia"/>
          <w:sz w:val="24"/>
          <w:szCs w:val="24"/>
        </w:rPr>
        <w:t>作</w:t>
      </w:r>
      <w:r>
        <w:rPr>
          <w:rFonts w:ascii="ＭＳ Ｐゴシック" w:eastAsia="ＭＳ Ｐゴシック" w:hAnsi="ＭＳ Ｐゴシック" w:hint="eastAsia"/>
          <w:sz w:val="24"/>
          <w:szCs w:val="24"/>
        </w:rPr>
        <w:t>り</w:t>
      </w:r>
      <w:r w:rsidR="00BD71C9">
        <w:rPr>
          <w:rFonts w:ascii="ＭＳ Ｐゴシック" w:eastAsia="ＭＳ Ｐゴシック" w:hAnsi="ＭＳ Ｐゴシック" w:hint="eastAsia"/>
          <w:sz w:val="24"/>
          <w:szCs w:val="24"/>
        </w:rPr>
        <w:t>体験教室</w:t>
      </w:r>
      <w:r>
        <w:rPr>
          <w:rFonts w:ascii="ＭＳ Ｐゴシック" w:eastAsia="ＭＳ Ｐゴシック" w:hAnsi="ＭＳ Ｐゴシック" w:hint="eastAsia"/>
          <w:sz w:val="24"/>
          <w:szCs w:val="24"/>
        </w:rPr>
        <w:t>、</w:t>
      </w:r>
      <w:r w:rsidR="00BD71C9">
        <w:rPr>
          <w:rFonts w:ascii="ＭＳ Ｐゴシック" w:eastAsia="ＭＳ Ｐゴシック" w:hAnsi="ＭＳ Ｐゴシック" w:hint="eastAsia"/>
          <w:sz w:val="24"/>
          <w:szCs w:val="24"/>
        </w:rPr>
        <w:t>実験講座等）への支援、助成を行うものである。</w:t>
      </w:r>
    </w:p>
    <w:p w14:paraId="50386B5D" w14:textId="77777777" w:rsidR="00BD71C9" w:rsidRDefault="00BD71C9" w:rsidP="00346817">
      <w:pPr>
        <w:ind w:firstLineChars="100" w:firstLine="240"/>
        <w:rPr>
          <w:rFonts w:ascii="ＭＳ Ｐゴシック" w:eastAsia="ＭＳ Ｐゴシック" w:hAnsi="ＭＳ Ｐゴシック"/>
          <w:sz w:val="24"/>
          <w:szCs w:val="24"/>
        </w:rPr>
      </w:pPr>
    </w:p>
    <w:p w14:paraId="1F7BC04E" w14:textId="77777777" w:rsidR="001504D0" w:rsidRDefault="001504D0" w:rsidP="00346817">
      <w:pPr>
        <w:ind w:firstLineChars="100" w:firstLine="240"/>
        <w:rPr>
          <w:rFonts w:ascii="ＭＳ Ｐゴシック" w:eastAsia="ＭＳ Ｐゴシック" w:hAnsi="ＭＳ Ｐゴシック"/>
          <w:sz w:val="24"/>
          <w:szCs w:val="24"/>
        </w:rPr>
      </w:pPr>
    </w:p>
    <w:p w14:paraId="698D2AED" w14:textId="77777777" w:rsidR="00BD71C9" w:rsidRDefault="00BD71C9" w:rsidP="00BD71C9">
      <w:pPr>
        <w:pStyle w:val="a3"/>
        <w:numPr>
          <w:ilvl w:val="0"/>
          <w:numId w:val="1"/>
        </w:numPr>
        <w:ind w:leftChars="0"/>
        <w:rPr>
          <w:rFonts w:ascii="ＭＳ Ｐゴシック" w:eastAsia="ＭＳ Ｐゴシック" w:hAnsi="ＭＳ Ｐゴシック"/>
          <w:sz w:val="24"/>
          <w:szCs w:val="24"/>
        </w:rPr>
      </w:pPr>
      <w:r w:rsidRPr="00BD71C9">
        <w:rPr>
          <w:rFonts w:ascii="ＭＳ Ｐゴシック" w:eastAsia="ＭＳ Ｐゴシック" w:hAnsi="ＭＳ Ｐゴシック" w:hint="eastAsia"/>
          <w:sz w:val="24"/>
          <w:szCs w:val="24"/>
        </w:rPr>
        <w:t>応募</w:t>
      </w:r>
      <w:r>
        <w:rPr>
          <w:rFonts w:ascii="ＭＳ Ｐゴシック" w:eastAsia="ＭＳ Ｐゴシック" w:hAnsi="ＭＳ Ｐゴシック" w:hint="eastAsia"/>
          <w:sz w:val="24"/>
          <w:szCs w:val="24"/>
        </w:rPr>
        <w:t>について</w:t>
      </w:r>
    </w:p>
    <w:p w14:paraId="67B4C7F2" w14:textId="77777777" w:rsidR="00BD71C9" w:rsidRDefault="00BD71C9" w:rsidP="00BD71C9">
      <w:pPr>
        <w:pStyle w:val="a3"/>
        <w:ind w:left="1080" w:hangingChars="100" w:hanging="24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□秋田県内の児童・生徒を対象とする「も</w:t>
      </w:r>
      <w:r w:rsidR="00C8025B" w:rsidRPr="00EE2B86">
        <w:rPr>
          <w:rFonts w:ascii="ＭＳ Ｐゴシック" w:eastAsia="ＭＳ Ｐゴシック" w:hAnsi="ＭＳ Ｐゴシック" w:hint="eastAsia"/>
          <w:sz w:val="24"/>
          <w:szCs w:val="24"/>
        </w:rPr>
        <w:t>の</w:t>
      </w:r>
      <w:r>
        <w:rPr>
          <w:rFonts w:ascii="ＭＳ Ｐゴシック" w:eastAsia="ＭＳ Ｐゴシック" w:hAnsi="ＭＳ Ｐゴシック" w:hint="eastAsia"/>
          <w:sz w:val="24"/>
          <w:szCs w:val="24"/>
        </w:rPr>
        <w:t>作り体験教室、実験講座等」への</w:t>
      </w:r>
      <w:r w:rsidRPr="00BD71C9">
        <w:rPr>
          <w:rFonts w:ascii="ＭＳ Ｐゴシック" w:eastAsia="ＭＳ Ｐゴシック" w:hAnsi="ＭＳ Ｐゴシック" w:hint="eastAsia"/>
          <w:sz w:val="24"/>
          <w:szCs w:val="24"/>
        </w:rPr>
        <w:t>、</w:t>
      </w:r>
      <w:r>
        <w:rPr>
          <w:rFonts w:ascii="ＭＳ Ｐゴシック" w:eastAsia="ＭＳ Ｐゴシック" w:hAnsi="ＭＳ Ｐゴシック" w:hint="eastAsia"/>
          <w:sz w:val="24"/>
          <w:szCs w:val="24"/>
        </w:rPr>
        <w:t>支援、助成を行う。</w:t>
      </w:r>
    </w:p>
    <w:p w14:paraId="1D6786CD" w14:textId="77777777" w:rsidR="00BD71C9" w:rsidRDefault="00BD71C9" w:rsidP="00BD71C9">
      <w:pPr>
        <w:pStyle w:val="a3"/>
        <w:ind w:left="1080" w:hangingChars="100" w:hanging="24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□対象団体は公的団体等に限る</w:t>
      </w:r>
    </w:p>
    <w:p w14:paraId="27AB31ED" w14:textId="77777777" w:rsidR="002D4BF8" w:rsidRDefault="00BD71C9" w:rsidP="00BD71C9">
      <w:pPr>
        <w:pStyle w:val="a3"/>
        <w:ind w:left="1080" w:hangingChars="100" w:hanging="24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□応募方法は毎年4月に本財団のホームページに掲載し公募</w:t>
      </w:r>
      <w:r w:rsidR="002D4BF8">
        <w:rPr>
          <w:rFonts w:ascii="ＭＳ Ｐゴシック" w:eastAsia="ＭＳ Ｐゴシック" w:hAnsi="ＭＳ Ｐゴシック" w:hint="eastAsia"/>
          <w:sz w:val="24"/>
          <w:szCs w:val="24"/>
        </w:rPr>
        <w:t xml:space="preserve">する。　　　</w:t>
      </w:r>
    </w:p>
    <w:p w14:paraId="6DA72790" w14:textId="77777777" w:rsidR="002D4BF8" w:rsidRDefault="002D4BF8" w:rsidP="00BD71C9">
      <w:pPr>
        <w:pStyle w:val="a3"/>
        <w:ind w:left="1080" w:hangingChars="100" w:hanging="24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□申込方法</w:t>
      </w:r>
      <w:r w:rsidR="00EE2B86">
        <w:rPr>
          <w:rFonts w:ascii="ＭＳ Ｐゴシック" w:eastAsia="ＭＳ Ｐゴシック" w:hAnsi="ＭＳ Ｐゴシック" w:hint="eastAsia"/>
          <w:sz w:val="24"/>
          <w:szCs w:val="24"/>
        </w:rPr>
        <w:t>、送付先は</w:t>
      </w:r>
    </w:p>
    <w:p w14:paraId="40A5B0AE" w14:textId="77777777" w:rsidR="002D4BF8" w:rsidRPr="002D4BF8" w:rsidRDefault="002D4BF8" w:rsidP="00BD71C9">
      <w:pPr>
        <w:pStyle w:val="a3"/>
        <w:ind w:left="1080" w:hangingChars="100" w:hanging="24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　ホームページに掲載されている申込用紙に記入の上、郵送する。</w:t>
      </w:r>
    </w:p>
    <w:p w14:paraId="2F77D64F" w14:textId="7139B8A9" w:rsidR="002D4BF8" w:rsidRDefault="00B41AF9" w:rsidP="000A2A93">
      <w:pPr>
        <w:pStyle w:val="a3"/>
        <w:ind w:leftChars="514" w:left="1079" w:firstLineChars="100" w:firstLine="24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u w:val="single"/>
        </w:rPr>
        <w:t>（申込締切日は、</w:t>
      </w:r>
      <w:r w:rsidR="002D4BF8" w:rsidRPr="00EE2B86">
        <w:rPr>
          <w:rFonts w:ascii="ＭＳ Ｐゴシック" w:eastAsia="ＭＳ Ｐゴシック" w:hAnsi="ＭＳ Ｐゴシック" w:hint="eastAsia"/>
          <w:sz w:val="24"/>
          <w:szCs w:val="24"/>
          <w:u w:val="single"/>
        </w:rPr>
        <w:t>５月</w:t>
      </w:r>
      <w:r w:rsidR="00725738">
        <w:rPr>
          <w:rFonts w:ascii="ＭＳ Ｐゴシック" w:eastAsia="ＭＳ Ｐゴシック" w:hAnsi="ＭＳ Ｐゴシック" w:hint="eastAsia"/>
          <w:sz w:val="24"/>
          <w:szCs w:val="24"/>
          <w:u w:val="single"/>
        </w:rPr>
        <w:t>１０</w:t>
      </w:r>
      <w:r w:rsidR="002D4BF8" w:rsidRPr="00EE2B86">
        <w:rPr>
          <w:rFonts w:ascii="ＭＳ Ｐゴシック" w:eastAsia="ＭＳ Ｐゴシック" w:hAnsi="ＭＳ Ｐゴシック" w:hint="eastAsia"/>
          <w:sz w:val="24"/>
          <w:szCs w:val="24"/>
          <w:u w:val="single"/>
        </w:rPr>
        <w:t>日とする）</w:t>
      </w:r>
      <w:r w:rsidR="002D4BF8">
        <w:rPr>
          <w:rFonts w:ascii="ＭＳ Ｐゴシック" w:eastAsia="ＭＳ Ｐゴシック" w:hAnsi="ＭＳ Ｐゴシック" w:hint="eastAsia"/>
          <w:sz w:val="24"/>
          <w:szCs w:val="24"/>
        </w:rPr>
        <w:t>所定の様式で足りない場合は別紙添付可。</w:t>
      </w:r>
    </w:p>
    <w:p w14:paraId="23655909" w14:textId="77777777" w:rsidR="000A2A93" w:rsidRDefault="000A2A93" w:rsidP="000A2A93">
      <w:pPr>
        <w:pStyle w:val="a3"/>
        <w:ind w:leftChars="514" w:left="1079" w:firstLineChars="100" w:firstLine="240"/>
        <w:rPr>
          <w:rFonts w:ascii="ＭＳ Ｐゴシック" w:eastAsia="ＭＳ Ｐゴシック" w:hAnsi="ＭＳ Ｐゴシック"/>
          <w:sz w:val="24"/>
          <w:szCs w:val="24"/>
        </w:rPr>
      </w:pPr>
    </w:p>
    <w:p w14:paraId="02157AED" w14:textId="77777777" w:rsidR="001504D0" w:rsidRDefault="001504D0" w:rsidP="000A2A93">
      <w:pPr>
        <w:pStyle w:val="a3"/>
        <w:ind w:leftChars="514" w:left="1079" w:firstLineChars="100" w:firstLine="240"/>
        <w:rPr>
          <w:rFonts w:ascii="ＭＳ Ｐゴシック" w:eastAsia="ＭＳ Ｐゴシック" w:hAnsi="ＭＳ Ｐゴシック"/>
          <w:sz w:val="24"/>
          <w:szCs w:val="24"/>
        </w:rPr>
      </w:pPr>
    </w:p>
    <w:p w14:paraId="0D19829C" w14:textId="77777777" w:rsidR="002D4BF8" w:rsidRDefault="00A941A1" w:rsidP="002D4BF8">
      <w:pPr>
        <w:pStyle w:val="a3"/>
        <w:numPr>
          <w:ilvl w:val="0"/>
          <w:numId w:val="1"/>
        </w:numPr>
        <w:ind w:leftChars="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応募金額が</w:t>
      </w:r>
      <w:r w:rsidR="000A2A93">
        <w:rPr>
          <w:rFonts w:ascii="ＭＳ Ｐゴシック" w:eastAsia="ＭＳ Ｐゴシック" w:hAnsi="ＭＳ Ｐゴシック" w:hint="eastAsia"/>
          <w:sz w:val="24"/>
          <w:szCs w:val="24"/>
        </w:rPr>
        <w:t>助成金予算額</w:t>
      </w:r>
      <w:r>
        <w:rPr>
          <w:rFonts w:ascii="ＭＳ Ｐゴシック" w:eastAsia="ＭＳ Ｐゴシック" w:hAnsi="ＭＳ Ｐゴシック" w:hint="eastAsia"/>
          <w:sz w:val="24"/>
          <w:szCs w:val="24"/>
        </w:rPr>
        <w:t>を</w:t>
      </w:r>
      <w:r w:rsidR="000A2A93">
        <w:rPr>
          <w:rFonts w:ascii="ＭＳ Ｐゴシック" w:eastAsia="ＭＳ Ｐゴシック" w:hAnsi="ＭＳ Ｐゴシック" w:hint="eastAsia"/>
          <w:sz w:val="24"/>
          <w:szCs w:val="24"/>
        </w:rPr>
        <w:t>超過した場合は審査において減額しての助成となりますのでご了承下さい。</w:t>
      </w:r>
    </w:p>
    <w:p w14:paraId="26B44A1B" w14:textId="77777777" w:rsidR="000A2A93" w:rsidRDefault="000A2A93" w:rsidP="000A2A93">
      <w:pPr>
        <w:pStyle w:val="a3"/>
        <w:ind w:leftChars="0" w:left="600"/>
        <w:rPr>
          <w:rFonts w:ascii="ＭＳ Ｐゴシック" w:eastAsia="ＭＳ Ｐゴシック" w:hAnsi="ＭＳ Ｐゴシック"/>
          <w:sz w:val="24"/>
          <w:szCs w:val="24"/>
        </w:rPr>
      </w:pPr>
    </w:p>
    <w:p w14:paraId="6D8BB774" w14:textId="77777777" w:rsidR="000A2A93" w:rsidRDefault="000A2A93" w:rsidP="000A2A93">
      <w:pPr>
        <w:pStyle w:val="a3"/>
        <w:ind w:leftChars="0" w:left="600"/>
        <w:rPr>
          <w:rFonts w:ascii="ＭＳ Ｐゴシック" w:eastAsia="ＭＳ Ｐゴシック" w:hAnsi="ＭＳ Ｐゴシック"/>
          <w:sz w:val="24"/>
          <w:szCs w:val="24"/>
        </w:rPr>
      </w:pPr>
    </w:p>
    <w:p w14:paraId="2409BCF0" w14:textId="77777777" w:rsidR="000A2A93" w:rsidRPr="000A2A93" w:rsidRDefault="000A2A93" w:rsidP="002D4BF8">
      <w:pPr>
        <w:pStyle w:val="a3"/>
        <w:numPr>
          <w:ilvl w:val="0"/>
          <w:numId w:val="1"/>
        </w:numPr>
        <w:ind w:leftChars="0"/>
        <w:rPr>
          <w:rFonts w:ascii="ＭＳ Ｐゴシック" w:eastAsia="ＭＳ Ｐゴシック" w:hAnsi="ＭＳ Ｐゴシック"/>
          <w:sz w:val="24"/>
          <w:szCs w:val="24"/>
        </w:rPr>
      </w:pPr>
      <w:r w:rsidRPr="000A2A93">
        <w:rPr>
          <w:rFonts w:ascii="ＭＳ Ｐゴシック" w:eastAsia="ＭＳ Ｐゴシック" w:hAnsi="ＭＳ Ｐゴシック" w:hint="eastAsia"/>
          <w:sz w:val="24"/>
          <w:szCs w:val="24"/>
        </w:rPr>
        <w:t>選考方法について</w:t>
      </w:r>
    </w:p>
    <w:p w14:paraId="24A212B0" w14:textId="77777777" w:rsidR="002D4BF8" w:rsidRPr="002D4BF8" w:rsidRDefault="002D4BF8" w:rsidP="002D4BF8">
      <w:pPr>
        <w:pStyle w:val="a3"/>
        <w:ind w:leftChars="0" w:left="60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全ての応募について、選考委員会（注１）に諮り、申請内容、申請額、継続性を考慮し、また年間予算額に則り助成先及び助成額を決定し、理事会で正式承認後、応募先に</w:t>
      </w:r>
      <w:r w:rsidR="002F7CD5">
        <w:rPr>
          <w:rFonts w:ascii="ＭＳ Ｐゴシック" w:eastAsia="ＭＳ Ｐゴシック" w:hAnsi="ＭＳ Ｐゴシック" w:hint="eastAsia"/>
          <w:sz w:val="24"/>
          <w:szCs w:val="24"/>
        </w:rPr>
        <w:t>６月末までに</w:t>
      </w:r>
      <w:r>
        <w:rPr>
          <w:rFonts w:ascii="ＭＳ Ｐゴシック" w:eastAsia="ＭＳ Ｐゴシック" w:hAnsi="ＭＳ Ｐゴシック" w:hint="eastAsia"/>
          <w:sz w:val="24"/>
          <w:szCs w:val="24"/>
        </w:rPr>
        <w:t>決定通知書を郵送する。</w:t>
      </w:r>
    </w:p>
    <w:p w14:paraId="21CF6D76" w14:textId="67B06021" w:rsidR="001504D0" w:rsidRPr="0009264B" w:rsidRDefault="002F7CD5" w:rsidP="0009264B">
      <w:pPr>
        <w:pStyle w:val="a3"/>
        <w:ind w:leftChars="286" w:left="1481" w:hangingChars="400" w:hanging="880"/>
        <w:rPr>
          <w:rFonts w:ascii="ＭＳ Ｐゴシック" w:eastAsia="ＭＳ Ｐゴシック" w:hAnsi="ＭＳ Ｐゴシック"/>
          <w:sz w:val="22"/>
        </w:rPr>
      </w:pPr>
      <w:r w:rsidRPr="002F7CD5">
        <w:rPr>
          <w:rFonts w:ascii="ＭＳ Ｐゴシック" w:eastAsia="ＭＳ Ｐゴシック" w:hAnsi="ＭＳ Ｐゴシック" w:hint="eastAsia"/>
          <w:sz w:val="22"/>
        </w:rPr>
        <w:t>（注１）選考委員会：学識経験者</w:t>
      </w:r>
      <w:r w:rsidR="00C8025B" w:rsidRPr="00EE2B86">
        <w:rPr>
          <w:rFonts w:ascii="ＭＳ Ｐゴシック" w:eastAsia="ＭＳ Ｐゴシック" w:hAnsi="ＭＳ Ｐゴシック" w:hint="eastAsia"/>
          <w:sz w:val="22"/>
        </w:rPr>
        <w:t>等</w:t>
      </w:r>
      <w:r w:rsidRPr="00EE2B86">
        <w:rPr>
          <w:rFonts w:ascii="ＭＳ Ｐゴシック" w:eastAsia="ＭＳ Ｐゴシック" w:hAnsi="ＭＳ Ｐゴシック" w:hint="eastAsia"/>
          <w:sz w:val="22"/>
        </w:rPr>
        <w:t>１</w:t>
      </w:r>
      <w:r w:rsidRPr="002F7CD5">
        <w:rPr>
          <w:rFonts w:ascii="ＭＳ Ｐゴシック" w:eastAsia="ＭＳ Ｐゴシック" w:hAnsi="ＭＳ Ｐゴシック" w:hint="eastAsia"/>
          <w:sz w:val="22"/>
        </w:rPr>
        <w:t>２名以内で構成し理事会で選任され任期は２年。</w:t>
      </w:r>
    </w:p>
    <w:p w14:paraId="2DA708D5" w14:textId="77777777" w:rsidR="00346817" w:rsidRDefault="00346817" w:rsidP="00346817">
      <w:pPr>
        <w:rPr>
          <w:rFonts w:ascii="ＭＳ Ｐゴシック" w:eastAsia="ＭＳ Ｐゴシック" w:hAnsi="ＭＳ Ｐゴシック"/>
          <w:sz w:val="24"/>
          <w:szCs w:val="24"/>
        </w:rPr>
      </w:pPr>
      <w:r w:rsidRPr="00346817">
        <w:rPr>
          <w:rFonts w:ascii="ＭＳ Ｐゴシック" w:eastAsia="ＭＳ Ｐゴシック" w:hAnsi="ＭＳ Ｐゴシック" w:hint="eastAsia"/>
          <w:sz w:val="24"/>
          <w:szCs w:val="24"/>
        </w:rPr>
        <w:lastRenderedPageBreak/>
        <w:t xml:space="preserve">　</w:t>
      </w:r>
    </w:p>
    <w:p w14:paraId="7C0A995C" w14:textId="77777777" w:rsidR="002F7CD5" w:rsidRPr="002F7CD5" w:rsidRDefault="002F7CD5" w:rsidP="002F7CD5">
      <w:pPr>
        <w:pStyle w:val="a3"/>
        <w:numPr>
          <w:ilvl w:val="0"/>
          <w:numId w:val="1"/>
        </w:numPr>
        <w:ind w:leftChars="0"/>
        <w:rPr>
          <w:rFonts w:ascii="ＭＳ Ｐゴシック" w:eastAsia="ＭＳ Ｐゴシック" w:hAnsi="ＭＳ Ｐゴシック"/>
          <w:sz w:val="24"/>
          <w:szCs w:val="24"/>
        </w:rPr>
      </w:pPr>
      <w:r w:rsidRPr="002F7CD5">
        <w:rPr>
          <w:rFonts w:ascii="ＭＳ Ｐゴシック" w:eastAsia="ＭＳ Ｐゴシック" w:hAnsi="ＭＳ Ｐゴシック" w:hint="eastAsia"/>
          <w:sz w:val="24"/>
          <w:szCs w:val="24"/>
        </w:rPr>
        <w:t>事業報告と収支決算書について</w:t>
      </w:r>
    </w:p>
    <w:p w14:paraId="3DAA514A" w14:textId="23D53EFA" w:rsidR="002F7CD5" w:rsidRPr="002462F0" w:rsidRDefault="002F7CD5" w:rsidP="00F1364B">
      <w:pPr>
        <w:pStyle w:val="a3"/>
        <w:ind w:leftChars="0" w:left="60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助成を受けた団体は、</w:t>
      </w:r>
      <w:r w:rsidRPr="002462F0">
        <w:rPr>
          <w:rFonts w:ascii="ＭＳ Ｐゴシック" w:eastAsia="ＭＳ Ｐゴシック" w:hAnsi="ＭＳ Ｐゴシック" w:hint="eastAsia"/>
          <w:sz w:val="24"/>
          <w:szCs w:val="24"/>
        </w:rPr>
        <w:t>毎年</w:t>
      </w:r>
      <w:r w:rsidR="00725738">
        <w:rPr>
          <w:rFonts w:ascii="ＭＳ Ｐゴシック" w:eastAsia="ＭＳ Ｐゴシック" w:hAnsi="ＭＳ Ｐゴシック" w:hint="eastAsia"/>
          <w:sz w:val="24"/>
          <w:szCs w:val="24"/>
        </w:rPr>
        <w:t>２</w:t>
      </w:r>
      <w:r w:rsidRPr="002462F0">
        <w:rPr>
          <w:rFonts w:ascii="ＭＳ Ｐゴシック" w:eastAsia="ＭＳ Ｐゴシック" w:hAnsi="ＭＳ Ｐゴシック" w:hint="eastAsia"/>
          <w:sz w:val="24"/>
          <w:szCs w:val="24"/>
        </w:rPr>
        <w:t>月末までに</w:t>
      </w:r>
      <w:r w:rsidR="00C8025B" w:rsidRPr="002462F0">
        <w:rPr>
          <w:rFonts w:ascii="ＭＳ Ｐゴシック" w:eastAsia="ＭＳ Ｐゴシック" w:hAnsi="ＭＳ Ｐゴシック" w:hint="eastAsia"/>
          <w:sz w:val="24"/>
          <w:szCs w:val="24"/>
        </w:rPr>
        <w:t>本財団のホームページに掲載している所定様式にて</w:t>
      </w:r>
      <w:r w:rsidR="0061163C" w:rsidRPr="002462F0">
        <w:rPr>
          <w:rFonts w:ascii="ＭＳ Ｐゴシック" w:eastAsia="ＭＳ Ｐゴシック" w:hAnsi="ＭＳ Ｐゴシック" w:hint="eastAsia"/>
          <w:sz w:val="24"/>
          <w:szCs w:val="24"/>
        </w:rPr>
        <w:t>、</w:t>
      </w:r>
      <w:r w:rsidRPr="002462F0">
        <w:rPr>
          <w:rFonts w:ascii="ＭＳ Ｐゴシック" w:eastAsia="ＭＳ Ｐゴシック" w:hAnsi="ＭＳ Ｐゴシック" w:hint="eastAsia"/>
          <w:sz w:val="24"/>
          <w:szCs w:val="24"/>
        </w:rPr>
        <w:t>下記の事項を</w:t>
      </w:r>
      <w:r w:rsidR="00C8025B" w:rsidRPr="002462F0">
        <w:rPr>
          <w:rFonts w:ascii="ＭＳ Ｐゴシック" w:eastAsia="ＭＳ Ｐゴシック" w:hAnsi="ＭＳ Ｐゴシック" w:hint="eastAsia"/>
          <w:sz w:val="24"/>
          <w:szCs w:val="24"/>
        </w:rPr>
        <w:t>記載した報告書を</w:t>
      </w:r>
      <w:r w:rsidR="00051AEC" w:rsidRPr="002462F0">
        <w:rPr>
          <w:rFonts w:ascii="ＭＳ Ｐゴシック" w:eastAsia="ＭＳ Ｐゴシック" w:hAnsi="ＭＳ Ｐゴシック" w:hint="eastAsia"/>
          <w:sz w:val="24"/>
          <w:szCs w:val="24"/>
        </w:rPr>
        <w:t>作成、郵送</w:t>
      </w:r>
      <w:r w:rsidR="00C8025B" w:rsidRPr="002462F0">
        <w:rPr>
          <w:rFonts w:ascii="ＭＳ Ｐゴシック" w:eastAsia="ＭＳ Ｐゴシック" w:hAnsi="ＭＳ Ｐゴシック" w:hint="eastAsia"/>
          <w:sz w:val="24"/>
          <w:szCs w:val="24"/>
        </w:rPr>
        <w:t>する</w:t>
      </w:r>
      <w:r w:rsidR="002B0190" w:rsidRPr="002462F0">
        <w:rPr>
          <w:rFonts w:ascii="ＭＳ Ｐゴシック" w:eastAsia="ＭＳ Ｐゴシック" w:hAnsi="ＭＳ Ｐゴシック" w:hint="eastAsia"/>
          <w:sz w:val="24"/>
          <w:szCs w:val="24"/>
        </w:rPr>
        <w:t>。</w:t>
      </w:r>
    </w:p>
    <w:p w14:paraId="49FD48E4" w14:textId="77777777" w:rsidR="002F7CD5" w:rsidRPr="002462F0" w:rsidRDefault="00C8025B" w:rsidP="002F7CD5">
      <w:pPr>
        <w:pStyle w:val="a3"/>
        <w:numPr>
          <w:ilvl w:val="0"/>
          <w:numId w:val="3"/>
        </w:numPr>
        <w:ind w:leftChars="0"/>
        <w:rPr>
          <w:rFonts w:ascii="ＭＳ Ｐゴシック" w:eastAsia="ＭＳ Ｐゴシック" w:hAnsi="ＭＳ Ｐゴシック"/>
          <w:sz w:val="24"/>
          <w:szCs w:val="24"/>
        </w:rPr>
      </w:pPr>
      <w:r w:rsidRPr="002462F0">
        <w:rPr>
          <w:rFonts w:ascii="ＭＳ Ｐゴシック" w:eastAsia="ＭＳ Ｐゴシック" w:hAnsi="ＭＳ Ｐゴシック" w:hint="eastAsia"/>
          <w:sz w:val="24"/>
          <w:szCs w:val="24"/>
        </w:rPr>
        <w:t>事業報告書</w:t>
      </w:r>
    </w:p>
    <w:p w14:paraId="14E237D6" w14:textId="77777777" w:rsidR="00C8025B" w:rsidRDefault="00C8025B" w:rsidP="002F7CD5">
      <w:pPr>
        <w:pStyle w:val="a3"/>
        <w:numPr>
          <w:ilvl w:val="0"/>
          <w:numId w:val="3"/>
        </w:numPr>
        <w:ind w:leftChars="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収支決算書</w:t>
      </w:r>
    </w:p>
    <w:p w14:paraId="4584BA86" w14:textId="77777777" w:rsidR="002F7CD5" w:rsidRDefault="002F7CD5" w:rsidP="002F7CD5">
      <w:pPr>
        <w:pStyle w:val="a3"/>
        <w:numPr>
          <w:ilvl w:val="0"/>
          <w:numId w:val="3"/>
        </w:numPr>
        <w:ind w:leftChars="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助成金の使途明細</w:t>
      </w:r>
    </w:p>
    <w:p w14:paraId="0FF47FD9" w14:textId="77777777" w:rsidR="00F1364B" w:rsidRPr="002B0190" w:rsidRDefault="00C8025B" w:rsidP="002B0190">
      <w:pPr>
        <w:pStyle w:val="a3"/>
        <w:numPr>
          <w:ilvl w:val="0"/>
          <w:numId w:val="3"/>
        </w:numPr>
        <w:ind w:leftChars="0"/>
        <w:rPr>
          <w:rFonts w:ascii="ＭＳ Ｐゴシック" w:eastAsia="ＭＳ Ｐゴシック" w:hAnsi="ＭＳ Ｐゴシック"/>
          <w:sz w:val="24"/>
          <w:szCs w:val="24"/>
        </w:rPr>
      </w:pPr>
      <w:r w:rsidRPr="00F1364B">
        <w:rPr>
          <w:rFonts w:ascii="ＭＳ Ｐゴシック" w:eastAsia="ＭＳ Ｐゴシック" w:hAnsi="ＭＳ Ｐゴシック" w:hint="eastAsia"/>
          <w:sz w:val="24"/>
          <w:szCs w:val="24"/>
        </w:rPr>
        <w:t>活動実績（具体的な活動内容）</w:t>
      </w:r>
    </w:p>
    <w:p w14:paraId="31D96127" w14:textId="77777777" w:rsidR="00346817" w:rsidRPr="002B0190" w:rsidRDefault="00F1364B" w:rsidP="002B0190">
      <w:pPr>
        <w:pStyle w:val="a3"/>
        <w:ind w:leftChars="286" w:left="601" w:firstLineChars="300" w:firstLine="72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　　　　　　　　　　　　　　　　　　　　　　　　　　　　　　　　　　　　　　以上</w:t>
      </w:r>
    </w:p>
    <w:sectPr w:rsidR="00346817" w:rsidRPr="002B0190" w:rsidSect="00420C38">
      <w:pgSz w:w="11906" w:h="16838" w:code="9"/>
      <w:pgMar w:top="1985" w:right="1701" w:bottom="1701" w:left="1701" w:header="720" w:footer="72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2F42F9" w14:textId="77777777" w:rsidR="001E3B92" w:rsidRDefault="001E3B92" w:rsidP="00C8025B">
      <w:r>
        <w:separator/>
      </w:r>
    </w:p>
  </w:endnote>
  <w:endnote w:type="continuationSeparator" w:id="0">
    <w:p w14:paraId="51152F4D" w14:textId="77777777" w:rsidR="001E3B92" w:rsidRDefault="001E3B92" w:rsidP="00C802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B508D1" w14:textId="77777777" w:rsidR="001E3B92" w:rsidRDefault="001E3B92" w:rsidP="00C8025B">
      <w:r>
        <w:separator/>
      </w:r>
    </w:p>
  </w:footnote>
  <w:footnote w:type="continuationSeparator" w:id="0">
    <w:p w14:paraId="63C69B62" w14:textId="77777777" w:rsidR="001E3B92" w:rsidRDefault="001E3B92" w:rsidP="00C802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A72A4"/>
    <w:multiLevelType w:val="hybridMultilevel"/>
    <w:tmpl w:val="E7400486"/>
    <w:lvl w:ilvl="0" w:tplc="FC76C340">
      <w:start w:val="1"/>
      <w:numFmt w:val="decimalFullWidth"/>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543364F6"/>
    <w:multiLevelType w:val="hybridMultilevel"/>
    <w:tmpl w:val="0F824C36"/>
    <w:lvl w:ilvl="0" w:tplc="FC76C340">
      <w:start w:val="1"/>
      <w:numFmt w:val="decimalFullWidth"/>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670F7541"/>
    <w:multiLevelType w:val="hybridMultilevel"/>
    <w:tmpl w:val="8B5A7F20"/>
    <w:lvl w:ilvl="0" w:tplc="66E2633C">
      <w:start w:val="1"/>
      <w:numFmt w:val="decimalFullWidth"/>
      <w:lvlText w:val="（%1）"/>
      <w:lvlJc w:val="left"/>
      <w:pPr>
        <w:ind w:left="1644" w:hanging="408"/>
      </w:pPr>
      <w:rPr>
        <w:rFonts w:hint="default"/>
      </w:rPr>
    </w:lvl>
    <w:lvl w:ilvl="1" w:tplc="04090017" w:tentative="1">
      <w:start w:val="1"/>
      <w:numFmt w:val="aiueoFullWidth"/>
      <w:lvlText w:val="(%2)"/>
      <w:lvlJc w:val="left"/>
      <w:pPr>
        <w:ind w:left="2076" w:hanging="420"/>
      </w:pPr>
    </w:lvl>
    <w:lvl w:ilvl="2" w:tplc="04090011" w:tentative="1">
      <w:start w:val="1"/>
      <w:numFmt w:val="decimalEnclosedCircle"/>
      <w:lvlText w:val="%3"/>
      <w:lvlJc w:val="left"/>
      <w:pPr>
        <w:ind w:left="2496" w:hanging="420"/>
      </w:pPr>
    </w:lvl>
    <w:lvl w:ilvl="3" w:tplc="0409000F" w:tentative="1">
      <w:start w:val="1"/>
      <w:numFmt w:val="decimal"/>
      <w:lvlText w:val="%4."/>
      <w:lvlJc w:val="left"/>
      <w:pPr>
        <w:ind w:left="2916" w:hanging="420"/>
      </w:pPr>
    </w:lvl>
    <w:lvl w:ilvl="4" w:tplc="04090017" w:tentative="1">
      <w:start w:val="1"/>
      <w:numFmt w:val="aiueoFullWidth"/>
      <w:lvlText w:val="(%5)"/>
      <w:lvlJc w:val="left"/>
      <w:pPr>
        <w:ind w:left="3336" w:hanging="420"/>
      </w:pPr>
    </w:lvl>
    <w:lvl w:ilvl="5" w:tplc="04090011" w:tentative="1">
      <w:start w:val="1"/>
      <w:numFmt w:val="decimalEnclosedCircle"/>
      <w:lvlText w:val="%6"/>
      <w:lvlJc w:val="left"/>
      <w:pPr>
        <w:ind w:left="3756" w:hanging="420"/>
      </w:pPr>
    </w:lvl>
    <w:lvl w:ilvl="6" w:tplc="0409000F" w:tentative="1">
      <w:start w:val="1"/>
      <w:numFmt w:val="decimal"/>
      <w:lvlText w:val="%7."/>
      <w:lvlJc w:val="left"/>
      <w:pPr>
        <w:ind w:left="4176" w:hanging="420"/>
      </w:pPr>
    </w:lvl>
    <w:lvl w:ilvl="7" w:tplc="04090017" w:tentative="1">
      <w:start w:val="1"/>
      <w:numFmt w:val="aiueoFullWidth"/>
      <w:lvlText w:val="(%8)"/>
      <w:lvlJc w:val="left"/>
      <w:pPr>
        <w:ind w:left="4596" w:hanging="420"/>
      </w:pPr>
    </w:lvl>
    <w:lvl w:ilvl="8" w:tplc="04090011" w:tentative="1">
      <w:start w:val="1"/>
      <w:numFmt w:val="decimalEnclosedCircle"/>
      <w:lvlText w:val="%9"/>
      <w:lvlJc w:val="left"/>
      <w:pPr>
        <w:ind w:left="5016" w:hanging="420"/>
      </w:pPr>
    </w:lvl>
  </w:abstractNum>
  <w:num w:numId="1" w16cid:durableId="1829831493">
    <w:abstractNumId w:val="0"/>
  </w:num>
  <w:num w:numId="2" w16cid:durableId="314723967">
    <w:abstractNumId w:val="1"/>
  </w:num>
  <w:num w:numId="3" w16cid:durableId="19303086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6817"/>
    <w:rsid w:val="00051AEC"/>
    <w:rsid w:val="0009264B"/>
    <w:rsid w:val="000A2A93"/>
    <w:rsid w:val="000A57C2"/>
    <w:rsid w:val="001504D0"/>
    <w:rsid w:val="001E3B92"/>
    <w:rsid w:val="002462F0"/>
    <w:rsid w:val="00250711"/>
    <w:rsid w:val="00270BFF"/>
    <w:rsid w:val="002B0190"/>
    <w:rsid w:val="002B6B7D"/>
    <w:rsid w:val="002D4BF8"/>
    <w:rsid w:val="002E67DD"/>
    <w:rsid w:val="002F7CD5"/>
    <w:rsid w:val="00346817"/>
    <w:rsid w:val="00374645"/>
    <w:rsid w:val="00375173"/>
    <w:rsid w:val="003B4EDB"/>
    <w:rsid w:val="00420C38"/>
    <w:rsid w:val="00454F54"/>
    <w:rsid w:val="00491C9A"/>
    <w:rsid w:val="004C25A1"/>
    <w:rsid w:val="00501F0B"/>
    <w:rsid w:val="00562626"/>
    <w:rsid w:val="005F7164"/>
    <w:rsid w:val="0061163C"/>
    <w:rsid w:val="006975A5"/>
    <w:rsid w:val="006B7D21"/>
    <w:rsid w:val="006C61D3"/>
    <w:rsid w:val="006E5EB6"/>
    <w:rsid w:val="0072326D"/>
    <w:rsid w:val="00725738"/>
    <w:rsid w:val="007734C4"/>
    <w:rsid w:val="007A777A"/>
    <w:rsid w:val="008B362B"/>
    <w:rsid w:val="00A546E4"/>
    <w:rsid w:val="00A90567"/>
    <w:rsid w:val="00A941A1"/>
    <w:rsid w:val="00B41AF9"/>
    <w:rsid w:val="00B43119"/>
    <w:rsid w:val="00BD71C9"/>
    <w:rsid w:val="00C8025B"/>
    <w:rsid w:val="00CE7CCF"/>
    <w:rsid w:val="00D60EA5"/>
    <w:rsid w:val="00D91829"/>
    <w:rsid w:val="00DB6C62"/>
    <w:rsid w:val="00DF0B85"/>
    <w:rsid w:val="00E81B18"/>
    <w:rsid w:val="00EB27D2"/>
    <w:rsid w:val="00EE2B86"/>
    <w:rsid w:val="00F1364B"/>
    <w:rsid w:val="00F21CC6"/>
    <w:rsid w:val="00F75589"/>
    <w:rsid w:val="00F87E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AC41F51"/>
  <w15:docId w15:val="{13A2C80B-7675-44D7-8045-67ACA060A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71C9"/>
    <w:pPr>
      <w:ind w:leftChars="400" w:left="840"/>
    </w:pPr>
  </w:style>
  <w:style w:type="paragraph" w:styleId="a4">
    <w:name w:val="header"/>
    <w:basedOn w:val="a"/>
    <w:link w:val="a5"/>
    <w:uiPriority w:val="99"/>
    <w:unhideWhenUsed/>
    <w:rsid w:val="00C8025B"/>
    <w:pPr>
      <w:tabs>
        <w:tab w:val="center" w:pos="4252"/>
        <w:tab w:val="right" w:pos="8504"/>
      </w:tabs>
      <w:snapToGrid w:val="0"/>
    </w:pPr>
  </w:style>
  <w:style w:type="character" w:customStyle="1" w:styleId="a5">
    <w:name w:val="ヘッダー (文字)"/>
    <w:basedOn w:val="a0"/>
    <w:link w:val="a4"/>
    <w:uiPriority w:val="99"/>
    <w:rsid w:val="00C8025B"/>
  </w:style>
  <w:style w:type="paragraph" w:styleId="a6">
    <w:name w:val="footer"/>
    <w:basedOn w:val="a"/>
    <w:link w:val="a7"/>
    <w:uiPriority w:val="99"/>
    <w:unhideWhenUsed/>
    <w:rsid w:val="00C8025B"/>
    <w:pPr>
      <w:tabs>
        <w:tab w:val="center" w:pos="4252"/>
        <w:tab w:val="right" w:pos="8504"/>
      </w:tabs>
      <w:snapToGrid w:val="0"/>
    </w:pPr>
  </w:style>
  <w:style w:type="character" w:customStyle="1" w:styleId="a7">
    <w:name w:val="フッター (文字)"/>
    <w:basedOn w:val="a0"/>
    <w:link w:val="a6"/>
    <w:uiPriority w:val="99"/>
    <w:rsid w:val="00C802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120</Words>
  <Characters>688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顕彰会</dc:creator>
  <cp:lastModifiedBy>Masanori Obata</cp:lastModifiedBy>
  <cp:revision>2</cp:revision>
  <cp:lastPrinted>2022-03-18T03:49:00Z</cp:lastPrinted>
  <dcterms:created xsi:type="dcterms:W3CDTF">2023-03-31T02:13:00Z</dcterms:created>
  <dcterms:modified xsi:type="dcterms:W3CDTF">2023-03-31T02:13:00Z</dcterms:modified>
</cp:coreProperties>
</file>